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3F51" w14:textId="77777777" w:rsidR="00C82963" w:rsidRPr="005E32B2" w:rsidRDefault="007F46ED">
      <w:pPr>
        <w:pStyle w:val="Heading1"/>
        <w:spacing w:line="360" w:lineRule="auto"/>
        <w:jc w:val="center"/>
        <w:rPr>
          <w:rFonts w:ascii="Arial" w:hAnsi="Arial" w:cs="Arial"/>
          <w:szCs w:val="24"/>
        </w:rPr>
      </w:pPr>
      <w:r w:rsidRPr="005E32B2">
        <w:rPr>
          <w:rFonts w:ascii="Arial" w:hAnsi="Arial" w:cs="Arial"/>
          <w:bCs/>
          <w:szCs w:val="24"/>
          <w:lang w:val="cy-GB"/>
        </w:rPr>
        <w:t>HYSBYSIAD I’R CYHOEDD</w:t>
      </w:r>
    </w:p>
    <w:p w14:paraId="63CECA16" w14:textId="77777777" w:rsidR="00AF5CAC" w:rsidRPr="005E32B2" w:rsidRDefault="007F46ED" w:rsidP="00AF5CAC">
      <w:pPr>
        <w:pStyle w:val="Heading1"/>
        <w:spacing w:line="360" w:lineRule="auto"/>
        <w:jc w:val="center"/>
        <w:rPr>
          <w:szCs w:val="24"/>
        </w:rPr>
      </w:pPr>
      <w:r w:rsidRPr="005E32B2">
        <w:rPr>
          <w:rFonts w:ascii="Arial" w:hAnsi="Arial" w:cs="Arial"/>
          <w:bCs/>
          <w:szCs w:val="24"/>
          <w:lang w:val="cy-GB"/>
        </w:rPr>
        <w:t>CYNGOR SIR PENFRO</w:t>
      </w:r>
    </w:p>
    <w:p w14:paraId="0F2B88A9" w14:textId="77777777" w:rsidR="00AF5CAC" w:rsidRPr="00391530" w:rsidRDefault="007F46ED" w:rsidP="00AF5CAC">
      <w:pPr>
        <w:pStyle w:val="Title"/>
        <w:rPr>
          <w:rFonts w:ascii="Arial" w:hAnsi="Arial" w:cs="Arial"/>
          <w:sz w:val="24"/>
          <w:szCs w:val="24"/>
        </w:rPr>
      </w:pPr>
      <w:r w:rsidRPr="00391530">
        <w:rPr>
          <w:rFonts w:ascii="Arial" w:hAnsi="Arial" w:cs="Arial"/>
          <w:bCs/>
          <w:sz w:val="24"/>
          <w:szCs w:val="24"/>
          <w:lang w:val="cy-GB"/>
        </w:rPr>
        <w:t xml:space="preserve">GORCHYMYN SIR PENFRO (HEOL-Y-FARCHNAD, TREFDRAETH) </w:t>
      </w:r>
      <w:r>
        <w:rPr>
          <w:rFonts w:ascii="Arial" w:hAnsi="Arial" w:cs="Arial"/>
          <w:bCs/>
          <w:sz w:val="24"/>
          <w:szCs w:val="24"/>
          <w:lang w:val="cy-GB"/>
        </w:rPr>
        <w:t xml:space="preserve">         </w:t>
      </w:r>
      <w:r w:rsidRPr="00391530">
        <w:rPr>
          <w:rFonts w:ascii="Arial" w:hAnsi="Arial" w:cs="Arial"/>
          <w:bCs/>
          <w:sz w:val="24"/>
          <w:szCs w:val="24"/>
          <w:lang w:val="cy-GB"/>
        </w:rPr>
        <w:t xml:space="preserve">(MARCHNAD NADOLIG) </w:t>
      </w:r>
    </w:p>
    <w:p w14:paraId="142666A2" w14:textId="76933015" w:rsidR="00AF5CAC" w:rsidRPr="00391530" w:rsidRDefault="007F46ED" w:rsidP="00AF5CAC">
      <w:pPr>
        <w:pStyle w:val="Title"/>
        <w:rPr>
          <w:rFonts w:ascii="Arial" w:hAnsi="Arial" w:cs="Arial"/>
          <w:sz w:val="24"/>
          <w:szCs w:val="24"/>
        </w:rPr>
      </w:pPr>
      <w:r w:rsidRPr="00391530">
        <w:rPr>
          <w:rFonts w:ascii="Arial" w:hAnsi="Arial" w:cs="Arial"/>
          <w:bCs/>
          <w:sz w:val="24"/>
          <w:szCs w:val="24"/>
          <w:lang w:val="cy-GB"/>
        </w:rPr>
        <w:t>(CAU FFYRDD DROS DRO) 202</w:t>
      </w:r>
      <w:r w:rsidR="00AA1711">
        <w:rPr>
          <w:rFonts w:ascii="Arial" w:hAnsi="Arial" w:cs="Arial"/>
          <w:bCs/>
          <w:sz w:val="24"/>
          <w:szCs w:val="24"/>
          <w:lang w:val="cy-GB"/>
        </w:rPr>
        <w:t>5</w:t>
      </w:r>
    </w:p>
    <w:p w14:paraId="203C00E9" w14:textId="77777777" w:rsidR="00AF5CAC" w:rsidRDefault="007F46ED" w:rsidP="00AF5CAC">
      <w:r>
        <w:rPr>
          <w:lang w:val="cy-GB"/>
        </w:rPr>
        <w:t>______________________________________________________________________________</w:t>
      </w:r>
    </w:p>
    <w:p w14:paraId="38FBBCFE" w14:textId="77777777" w:rsidR="00AF5CAC" w:rsidRPr="00AF5CAC" w:rsidRDefault="00AF5CAC" w:rsidP="00AF5CAC"/>
    <w:p w14:paraId="2C8E27A7" w14:textId="77777777" w:rsidR="00C82963" w:rsidRPr="002170BD" w:rsidRDefault="007F46ED" w:rsidP="002170BD">
      <w:pPr>
        <w:spacing w:line="360" w:lineRule="auto"/>
        <w:rPr>
          <w:rFonts w:ascii="Arial" w:hAnsi="Arial" w:cs="Arial"/>
        </w:rPr>
      </w:pPr>
      <w:r w:rsidRPr="002170BD">
        <w:rPr>
          <w:rFonts w:ascii="Arial" w:hAnsi="Arial" w:cs="Arial"/>
          <w:lang w:val="cy-GB"/>
        </w:rPr>
        <w:t>Rhoddir HYSBYSIAD drwy hyn y bydd Cyngor Sir Penfro yn gwneud Gorchymyn o dan Adran 21 o Ddeddf Cyfrifoldebau Heddluoedd Trefol 1847 i atal rhwystr ac ati.</w:t>
      </w:r>
    </w:p>
    <w:p w14:paraId="6494012A" w14:textId="7544AD20" w:rsidR="00692D15" w:rsidRPr="002170BD" w:rsidRDefault="007F46ED" w:rsidP="002170BD">
      <w:pPr>
        <w:spacing w:line="360" w:lineRule="auto"/>
        <w:rPr>
          <w:rFonts w:ascii="Arial" w:hAnsi="Arial" w:cs="Arial"/>
        </w:rPr>
      </w:pPr>
      <w:r w:rsidRPr="002170BD">
        <w:rPr>
          <w:rFonts w:ascii="Arial" w:hAnsi="Arial" w:cs="Arial"/>
          <w:lang w:val="cy-GB"/>
        </w:rPr>
        <w:t xml:space="preserve">GAN Y BYDD ar adegau penodol ar ddydd Sadwrn, </w:t>
      </w:r>
      <w:r w:rsidR="008B0003">
        <w:rPr>
          <w:rFonts w:ascii="Arial" w:hAnsi="Arial" w:cs="Arial"/>
          <w:lang w:val="cy-GB"/>
        </w:rPr>
        <w:t>1</w:t>
      </w:r>
      <w:r w:rsidR="00AA1711">
        <w:rPr>
          <w:rFonts w:ascii="Arial" w:hAnsi="Arial" w:cs="Arial"/>
          <w:lang w:val="cy-GB"/>
        </w:rPr>
        <w:t>3</w:t>
      </w:r>
      <w:r w:rsidRPr="002170BD">
        <w:rPr>
          <w:rFonts w:ascii="Arial" w:hAnsi="Arial" w:cs="Arial"/>
          <w:lang w:val="cy-GB"/>
        </w:rPr>
        <w:t xml:space="preserve"> Rhagfyr 202</w:t>
      </w:r>
      <w:r w:rsidR="00AA1711">
        <w:rPr>
          <w:rFonts w:ascii="Arial" w:hAnsi="Arial" w:cs="Arial"/>
          <w:lang w:val="cy-GB"/>
        </w:rPr>
        <w:t>5</w:t>
      </w:r>
      <w:r w:rsidRPr="002170BD">
        <w:rPr>
          <w:rFonts w:ascii="Arial" w:hAnsi="Arial" w:cs="Arial"/>
          <w:lang w:val="cy-GB"/>
        </w:rPr>
        <w:t xml:space="preserve">, oherwydd dathliadau’r Farchnad Nadolig, Heol-y-Farchnad, Trefdraeth yn llawn ac yn agored i gael ei rhwystro. </w:t>
      </w:r>
    </w:p>
    <w:p w14:paraId="1CFD9DBF" w14:textId="77777777" w:rsidR="00C82963" w:rsidRPr="002170BD" w:rsidRDefault="007F46ED" w:rsidP="002170BD">
      <w:pPr>
        <w:spacing w:line="360" w:lineRule="auto"/>
        <w:rPr>
          <w:rFonts w:ascii="Arial" w:hAnsi="Arial" w:cs="Arial"/>
        </w:rPr>
      </w:pPr>
      <w:r w:rsidRPr="002170BD">
        <w:rPr>
          <w:rFonts w:ascii="Arial" w:hAnsi="Arial" w:cs="Arial"/>
          <w:lang w:val="cy-GB"/>
        </w:rPr>
        <w:t>Mae Cyngor Sir Penfro yn unol â’r pwerau a roddwyd gan Adran 21 o Ddeddf Cyfrifoldebau Heddluoedd Trefol 1847 TRWY HYN YN GORCHYMYN A CHYFARWYDDO, er mwyn atal rhwystr yn y Stryd dan sylw yn ystod y dyddiad a’r amser a nodir, y cedwir at y rheoliadau a ganlyn:-</w:t>
      </w:r>
    </w:p>
    <w:p w14:paraId="48997B08" w14:textId="77777777" w:rsidR="002170BD" w:rsidRPr="002170BD" w:rsidRDefault="002170BD" w:rsidP="002170BD">
      <w:pPr>
        <w:spacing w:line="360" w:lineRule="auto"/>
        <w:rPr>
          <w:rFonts w:ascii="Arial" w:hAnsi="Arial" w:cs="Arial"/>
        </w:rPr>
      </w:pPr>
    </w:p>
    <w:p w14:paraId="4311C928" w14:textId="3174769C" w:rsidR="00C82963" w:rsidRPr="002170BD" w:rsidRDefault="007F46ED" w:rsidP="002170BD">
      <w:pPr>
        <w:spacing w:line="360" w:lineRule="auto"/>
        <w:rPr>
          <w:rFonts w:ascii="Arial" w:hAnsi="Arial" w:cs="Arial"/>
        </w:rPr>
      </w:pPr>
      <w:r w:rsidRPr="002170BD">
        <w:rPr>
          <w:rFonts w:ascii="Arial" w:hAnsi="Arial" w:cs="Arial"/>
          <w:lang w:val="cy-GB"/>
        </w:rPr>
        <w:t>1.</w:t>
      </w:r>
      <w:r w:rsidRPr="002170BD">
        <w:rPr>
          <w:rFonts w:ascii="Arial" w:hAnsi="Arial" w:cs="Arial"/>
          <w:lang w:val="cy-GB"/>
        </w:rPr>
        <w:tab/>
        <w:t xml:space="preserve">Yn ddarostyngedig i'r darpariaethau hynny a gynhwysir yn erthyglau 2 a 3, bydd Heol-y-Farchnad, Trefdraeth o'i chyffordd â ffordd yr A487(T) rhwng Abergwaun ac Aberteifi tua'r de i'w chyffordd â Heol y Bont Uchaf ar gau i bob traffig cerbydol gan gynnwys beiciau pedal ddydd Sadwrn, </w:t>
      </w:r>
      <w:r w:rsidR="008B0003">
        <w:rPr>
          <w:rFonts w:ascii="Arial" w:hAnsi="Arial" w:cs="Arial"/>
          <w:lang w:val="cy-GB"/>
        </w:rPr>
        <w:t>1</w:t>
      </w:r>
      <w:r w:rsidR="00AA1711">
        <w:rPr>
          <w:rFonts w:ascii="Arial" w:hAnsi="Arial" w:cs="Arial"/>
          <w:lang w:val="cy-GB"/>
        </w:rPr>
        <w:t>3</w:t>
      </w:r>
      <w:r w:rsidRPr="002170BD">
        <w:rPr>
          <w:rFonts w:ascii="Arial" w:hAnsi="Arial" w:cs="Arial"/>
          <w:lang w:val="cy-GB"/>
        </w:rPr>
        <w:t xml:space="preserve"> Rhagfyr 202</w:t>
      </w:r>
      <w:r w:rsidR="00AA1711">
        <w:rPr>
          <w:rFonts w:ascii="Arial" w:hAnsi="Arial" w:cs="Arial"/>
          <w:lang w:val="cy-GB"/>
        </w:rPr>
        <w:t>5</w:t>
      </w:r>
      <w:r w:rsidRPr="002170BD">
        <w:rPr>
          <w:rFonts w:ascii="Arial" w:hAnsi="Arial" w:cs="Arial"/>
          <w:lang w:val="cy-GB"/>
        </w:rPr>
        <w:t>, rhwng 1</w:t>
      </w:r>
      <w:r w:rsidR="00AA1711">
        <w:rPr>
          <w:rFonts w:ascii="Arial" w:hAnsi="Arial" w:cs="Arial"/>
          <w:lang w:val="cy-GB"/>
        </w:rPr>
        <w:t>3:00hrs</w:t>
      </w:r>
      <w:r w:rsidRPr="002170BD">
        <w:rPr>
          <w:rFonts w:ascii="Arial" w:hAnsi="Arial" w:cs="Arial"/>
          <w:lang w:val="cy-GB"/>
        </w:rPr>
        <w:t xml:space="preserve"> ac </w:t>
      </w:r>
      <w:r w:rsidR="00AA1711">
        <w:rPr>
          <w:rFonts w:ascii="Arial" w:hAnsi="Arial" w:cs="Arial"/>
          <w:lang w:val="cy-GB"/>
        </w:rPr>
        <w:t>23:00hrs</w:t>
      </w:r>
      <w:r w:rsidRPr="002170BD">
        <w:rPr>
          <w:rFonts w:ascii="Arial" w:hAnsi="Arial" w:cs="Arial"/>
          <w:lang w:val="cy-GB"/>
        </w:rPr>
        <w:t>.</w:t>
      </w:r>
    </w:p>
    <w:p w14:paraId="1C5EE8E9" w14:textId="77777777" w:rsidR="00C82963" w:rsidRPr="002170BD" w:rsidRDefault="00C82963" w:rsidP="002170BD">
      <w:pPr>
        <w:spacing w:line="360" w:lineRule="auto"/>
        <w:rPr>
          <w:rFonts w:ascii="Arial" w:hAnsi="Arial" w:cs="Arial"/>
        </w:rPr>
      </w:pPr>
    </w:p>
    <w:p w14:paraId="001A0346" w14:textId="77777777" w:rsidR="00C82963" w:rsidRPr="002170BD" w:rsidRDefault="007F46ED" w:rsidP="002170BD">
      <w:pPr>
        <w:spacing w:line="360" w:lineRule="auto"/>
        <w:rPr>
          <w:rFonts w:ascii="Arial" w:hAnsi="Arial" w:cs="Arial"/>
        </w:rPr>
      </w:pPr>
      <w:r w:rsidRPr="002170BD">
        <w:rPr>
          <w:rFonts w:ascii="Arial" w:hAnsi="Arial" w:cs="Arial"/>
          <w:lang w:val="cy-GB"/>
        </w:rPr>
        <w:t>2.</w:t>
      </w:r>
      <w:r w:rsidRPr="002170BD">
        <w:rPr>
          <w:rFonts w:ascii="Arial" w:hAnsi="Arial" w:cs="Arial"/>
          <w:lang w:val="cy-GB"/>
        </w:rPr>
        <w:tab/>
        <w:t>Ni fydd dim byd yn erthygl 1 yn gymwys i unrhyw gerbyd a ddefnyddir gan y gwasanaethau brys, mynediad i breswylwyr pan fo’n ymarferol, neu’r cerbydau hynny sy’n cael eu defnyddio mewn cysylltiad â’r digwyddiad.</w:t>
      </w:r>
    </w:p>
    <w:p w14:paraId="00FC32A1" w14:textId="77777777" w:rsidR="00C82963" w:rsidRPr="002170BD" w:rsidRDefault="00C82963" w:rsidP="002170BD">
      <w:pPr>
        <w:spacing w:line="360" w:lineRule="auto"/>
        <w:rPr>
          <w:rFonts w:ascii="Arial" w:hAnsi="Arial" w:cs="Arial"/>
        </w:rPr>
      </w:pPr>
    </w:p>
    <w:p w14:paraId="662F05AE" w14:textId="77777777" w:rsidR="00C82963" w:rsidRPr="002170BD" w:rsidRDefault="007F46ED" w:rsidP="002170B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3. Ni fydd dim byd yn erthygl 1 yn gymwys i unrhyw beth a wneir gyda chaniatâd neu o dan gyfarwyddyd Swyddog Heddlu neu Weithiwr Rheoli Traffig cymwys. </w:t>
      </w:r>
    </w:p>
    <w:p w14:paraId="34F9DF75" w14:textId="77777777" w:rsidR="00C82963" w:rsidRPr="002170BD" w:rsidRDefault="00C82963" w:rsidP="002170BD"/>
    <w:p w14:paraId="70FE523C" w14:textId="77777777" w:rsidR="00C82963" w:rsidRPr="006F3399" w:rsidRDefault="00C82963" w:rsidP="002170BD">
      <w:pPr>
        <w:pStyle w:val="Heading1"/>
      </w:pPr>
    </w:p>
    <w:p w14:paraId="67A5B39E" w14:textId="760CA377" w:rsidR="00C82963" w:rsidRPr="008B0003" w:rsidRDefault="007F46ED">
      <w:pPr>
        <w:jc w:val="both"/>
        <w:rPr>
          <w:rFonts w:ascii="Arial" w:hAnsi="Arial" w:cs="Arial"/>
          <w:szCs w:val="24"/>
        </w:rPr>
      </w:pPr>
      <w:r w:rsidRPr="008B0003">
        <w:rPr>
          <w:rFonts w:ascii="Arial" w:hAnsi="Arial" w:cs="Arial"/>
          <w:szCs w:val="24"/>
          <w:lang w:val="cy-GB"/>
        </w:rPr>
        <w:t xml:space="preserve">Dyddiedig y </w:t>
      </w:r>
      <w:r w:rsidR="00AA1711">
        <w:rPr>
          <w:rFonts w:ascii="Arial" w:hAnsi="Arial" w:cs="Arial"/>
          <w:szCs w:val="24"/>
          <w:lang w:val="cy-GB"/>
        </w:rPr>
        <w:t>19</w:t>
      </w:r>
      <w:r w:rsidRPr="008B0003">
        <w:rPr>
          <w:rFonts w:ascii="Arial" w:hAnsi="Arial" w:cs="Arial"/>
          <w:szCs w:val="24"/>
          <w:vertAlign w:val="superscript"/>
          <w:lang w:val="cy-GB"/>
        </w:rPr>
        <w:t>fed</w:t>
      </w:r>
      <w:r w:rsidRPr="008B0003">
        <w:rPr>
          <w:rFonts w:ascii="Arial" w:hAnsi="Arial" w:cs="Arial"/>
          <w:szCs w:val="24"/>
          <w:lang w:val="cy-GB"/>
        </w:rPr>
        <w:t xml:space="preserve"> diwrnod o Dachwedd 202</w:t>
      </w:r>
      <w:r w:rsidR="00AA1711">
        <w:rPr>
          <w:rFonts w:ascii="Arial" w:hAnsi="Arial" w:cs="Arial"/>
          <w:szCs w:val="24"/>
          <w:lang w:val="cy-GB"/>
        </w:rPr>
        <w:t>5</w:t>
      </w:r>
    </w:p>
    <w:p w14:paraId="5AE89CEC" w14:textId="77777777" w:rsidR="00C82963" w:rsidRPr="008B0003" w:rsidRDefault="00C82963">
      <w:pPr>
        <w:jc w:val="both"/>
        <w:rPr>
          <w:rFonts w:ascii="Arial" w:hAnsi="Arial" w:cs="Arial"/>
          <w:szCs w:val="24"/>
        </w:rPr>
      </w:pPr>
    </w:p>
    <w:p w14:paraId="28D8F27C" w14:textId="77777777" w:rsidR="009F7710" w:rsidRPr="008B0003" w:rsidRDefault="009F7710">
      <w:pPr>
        <w:jc w:val="both"/>
        <w:rPr>
          <w:rFonts w:ascii="Arial" w:hAnsi="Arial" w:cs="Arial"/>
          <w:szCs w:val="24"/>
        </w:rPr>
      </w:pPr>
    </w:p>
    <w:p w14:paraId="25DB5657" w14:textId="2B1AE1C6" w:rsidR="00C82963" w:rsidRPr="008B0003" w:rsidRDefault="00AA171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cy-GB"/>
        </w:rPr>
        <w:t>Sarah Edwards</w:t>
      </w:r>
    </w:p>
    <w:p w14:paraId="6A8C1288" w14:textId="09E465BA" w:rsidR="006C25E2" w:rsidRPr="008B0003" w:rsidRDefault="007F46ED">
      <w:pPr>
        <w:jc w:val="both"/>
        <w:rPr>
          <w:rFonts w:ascii="Arial" w:hAnsi="Arial" w:cs="Arial"/>
          <w:szCs w:val="24"/>
        </w:rPr>
      </w:pPr>
      <w:r w:rsidRPr="008B0003">
        <w:rPr>
          <w:rFonts w:ascii="Arial" w:hAnsi="Arial" w:cs="Arial"/>
          <w:szCs w:val="24"/>
          <w:lang w:val="cy-GB"/>
        </w:rPr>
        <w:t xml:space="preserve">Pennaeth </w:t>
      </w:r>
      <w:r w:rsidR="00AA1711">
        <w:rPr>
          <w:rFonts w:ascii="Arial" w:hAnsi="Arial" w:cs="Arial"/>
          <w:szCs w:val="24"/>
          <w:lang w:val="cy-GB"/>
        </w:rPr>
        <w:t>Trafnidiaeth</w:t>
      </w:r>
      <w:r w:rsidRPr="008B0003">
        <w:rPr>
          <w:rFonts w:ascii="Arial" w:hAnsi="Arial" w:cs="Arial"/>
          <w:szCs w:val="24"/>
          <w:lang w:val="cy-GB"/>
        </w:rPr>
        <w:t xml:space="preserve"> a'r Amgylchedd</w:t>
      </w:r>
    </w:p>
    <w:p w14:paraId="1AAFDDD3" w14:textId="77777777" w:rsidR="00607C8D" w:rsidRPr="008B0003" w:rsidRDefault="007F46ED">
      <w:pPr>
        <w:jc w:val="both"/>
        <w:rPr>
          <w:rFonts w:ascii="Arial" w:hAnsi="Arial" w:cs="Arial"/>
          <w:szCs w:val="24"/>
        </w:rPr>
      </w:pPr>
      <w:r w:rsidRPr="008B0003">
        <w:rPr>
          <w:rFonts w:ascii="Arial" w:hAnsi="Arial" w:cs="Arial"/>
          <w:szCs w:val="24"/>
          <w:lang w:val="cy-GB"/>
        </w:rPr>
        <w:t>Cyngor Sir Penfro</w:t>
      </w:r>
    </w:p>
    <w:p w14:paraId="67DDA923" w14:textId="77777777" w:rsidR="00C82963" w:rsidRPr="008B0003" w:rsidRDefault="007F46ED">
      <w:pPr>
        <w:jc w:val="both"/>
        <w:rPr>
          <w:rFonts w:ascii="Arial" w:hAnsi="Arial" w:cs="Arial"/>
          <w:szCs w:val="24"/>
        </w:rPr>
      </w:pPr>
      <w:r w:rsidRPr="008B0003">
        <w:rPr>
          <w:rFonts w:ascii="Arial" w:hAnsi="Arial" w:cs="Arial"/>
          <w:szCs w:val="24"/>
          <w:lang w:val="cy-GB"/>
        </w:rPr>
        <w:t>Neuadd y Sir</w:t>
      </w:r>
    </w:p>
    <w:p w14:paraId="3DAE9A7A" w14:textId="77777777" w:rsidR="00C82963" w:rsidRPr="006F3399" w:rsidRDefault="007F46ED">
      <w:pPr>
        <w:jc w:val="both"/>
        <w:rPr>
          <w:sz w:val="22"/>
          <w:szCs w:val="22"/>
        </w:rPr>
      </w:pPr>
      <w:r w:rsidRPr="008B0003">
        <w:rPr>
          <w:rFonts w:ascii="Arial" w:hAnsi="Arial" w:cs="Arial"/>
          <w:szCs w:val="24"/>
          <w:lang w:val="cy-GB"/>
        </w:rPr>
        <w:t>Hwlffordd</w:t>
      </w:r>
      <w:r w:rsidRPr="006F3399">
        <w:rPr>
          <w:sz w:val="22"/>
          <w:szCs w:val="22"/>
          <w:lang w:val="cy-GB"/>
        </w:rPr>
        <w:t xml:space="preserve"> </w:t>
      </w:r>
    </w:p>
    <w:sectPr w:rsidR="00C82963" w:rsidRPr="006F3399">
      <w:pgSz w:w="11906" w:h="16838" w:code="9"/>
      <w:pgMar w:top="1134" w:right="1247" w:bottom="851" w:left="1247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1D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D9B4F71"/>
    <w:multiLevelType w:val="singleLevel"/>
    <w:tmpl w:val="C232A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DEE2350"/>
    <w:multiLevelType w:val="singleLevel"/>
    <w:tmpl w:val="DFF2C8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46384"/>
    <w:multiLevelType w:val="singleLevel"/>
    <w:tmpl w:val="08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4C817FB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5BF2D70"/>
    <w:multiLevelType w:val="singleLevel"/>
    <w:tmpl w:val="B84E2A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61512B4"/>
    <w:multiLevelType w:val="singleLevel"/>
    <w:tmpl w:val="57E67A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015154641">
    <w:abstractNumId w:val="6"/>
  </w:num>
  <w:num w:numId="2" w16cid:durableId="395664831">
    <w:abstractNumId w:val="5"/>
  </w:num>
  <w:num w:numId="3" w16cid:durableId="2121610266">
    <w:abstractNumId w:val="1"/>
  </w:num>
  <w:num w:numId="4" w16cid:durableId="1050542668">
    <w:abstractNumId w:val="3"/>
  </w:num>
  <w:num w:numId="5" w16cid:durableId="1584486367">
    <w:abstractNumId w:val="0"/>
  </w:num>
  <w:num w:numId="6" w16cid:durableId="297298803">
    <w:abstractNumId w:val="2"/>
  </w:num>
  <w:num w:numId="7" w16cid:durableId="2009475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15"/>
    <w:rsid w:val="00090537"/>
    <w:rsid w:val="00180D96"/>
    <w:rsid w:val="00192427"/>
    <w:rsid w:val="001C7433"/>
    <w:rsid w:val="002170BD"/>
    <w:rsid w:val="00290D91"/>
    <w:rsid w:val="002A27C1"/>
    <w:rsid w:val="00326A36"/>
    <w:rsid w:val="00332D8D"/>
    <w:rsid w:val="00391530"/>
    <w:rsid w:val="003E0A75"/>
    <w:rsid w:val="004B2952"/>
    <w:rsid w:val="004D70DD"/>
    <w:rsid w:val="00500EA3"/>
    <w:rsid w:val="00570360"/>
    <w:rsid w:val="0058143B"/>
    <w:rsid w:val="00596C83"/>
    <w:rsid w:val="005E32B2"/>
    <w:rsid w:val="00607C8D"/>
    <w:rsid w:val="0067583C"/>
    <w:rsid w:val="00692D15"/>
    <w:rsid w:val="006C25E2"/>
    <w:rsid w:val="006F2168"/>
    <w:rsid w:val="006F3399"/>
    <w:rsid w:val="0075434C"/>
    <w:rsid w:val="007B6C23"/>
    <w:rsid w:val="007C3389"/>
    <w:rsid w:val="007F46ED"/>
    <w:rsid w:val="00825EDD"/>
    <w:rsid w:val="008642BD"/>
    <w:rsid w:val="00866ADF"/>
    <w:rsid w:val="0088159F"/>
    <w:rsid w:val="00887B99"/>
    <w:rsid w:val="008A0906"/>
    <w:rsid w:val="008B0003"/>
    <w:rsid w:val="008C2F65"/>
    <w:rsid w:val="00907365"/>
    <w:rsid w:val="009747F8"/>
    <w:rsid w:val="00983314"/>
    <w:rsid w:val="0099724E"/>
    <w:rsid w:val="009C1ACC"/>
    <w:rsid w:val="009F7710"/>
    <w:rsid w:val="00A04AB7"/>
    <w:rsid w:val="00A21284"/>
    <w:rsid w:val="00AA1711"/>
    <w:rsid w:val="00AB676C"/>
    <w:rsid w:val="00AC6DCB"/>
    <w:rsid w:val="00AF5CAC"/>
    <w:rsid w:val="00B37012"/>
    <w:rsid w:val="00B718B3"/>
    <w:rsid w:val="00BB162D"/>
    <w:rsid w:val="00BE2AB0"/>
    <w:rsid w:val="00C82963"/>
    <w:rsid w:val="00D6225D"/>
    <w:rsid w:val="00D7275E"/>
    <w:rsid w:val="00EC084C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78DB7"/>
  <w15:docId w15:val="{32F99426-F17D-4FEA-AFB3-1799E28E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0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 w:hanging="720"/>
    </w:pPr>
  </w:style>
  <w:style w:type="paragraph" w:styleId="BodyTextIndent2">
    <w:name w:val="Body Text Indent 2"/>
    <w:basedOn w:val="Normal"/>
    <w:semiHidden/>
    <w:pPr>
      <w:spacing w:line="360" w:lineRule="auto"/>
      <w:ind w:left="720" w:hanging="720"/>
      <w:jc w:val="both"/>
    </w:pPr>
  </w:style>
  <w:style w:type="paragraph" w:styleId="BodyText">
    <w:name w:val="Body Text"/>
    <w:basedOn w:val="Normal"/>
    <w:semiHidden/>
    <w:pPr>
      <w:jc w:val="both"/>
    </w:pPr>
  </w:style>
  <w:style w:type="paragraph" w:styleId="Title">
    <w:name w:val="Title"/>
    <w:basedOn w:val="Normal"/>
    <w:link w:val="TitleChar"/>
    <w:qFormat/>
    <w:rsid w:val="00AF5CAC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AF5CAC"/>
    <w:rPr>
      <w:b/>
      <w:sz w:val="4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2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25D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2170BD"/>
    <w:rPr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170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Revision">
    <w:name w:val="Revision"/>
    <w:hidden/>
    <w:uiPriority w:val="99"/>
    <w:semiHidden/>
    <w:rsid w:val="007F46ED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84095-0b4a-4d85-a183-900106ba8f36">
      <Terms xmlns="http://schemas.microsoft.com/office/infopath/2007/PartnerControls"/>
    </lcf76f155ced4ddcb4097134ff3c332f>
    <TaxCatchAll xmlns="81c1dbbb-9ca6-46df-8a38-ec63e564a8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F9A4927AD77459663DD58FCD1E922" ma:contentTypeVersion="16" ma:contentTypeDescription="Create a new document." ma:contentTypeScope="" ma:versionID="3046d5e5a64399e421138aed25f833a1">
  <xsd:schema xmlns:xsd="http://www.w3.org/2001/XMLSchema" xmlns:xs="http://www.w3.org/2001/XMLSchema" xmlns:p="http://schemas.microsoft.com/office/2006/metadata/properties" xmlns:ns2="af284095-0b4a-4d85-a183-900106ba8f36" xmlns:ns3="81c1dbbb-9ca6-46df-8a38-ec63e564a8a1" targetNamespace="http://schemas.microsoft.com/office/2006/metadata/properties" ma:root="true" ma:fieldsID="1ba02c8daef322785ed645e11fe06f07" ns2:_="" ns3:_="">
    <xsd:import namespace="af284095-0b4a-4d85-a183-900106ba8f36"/>
    <xsd:import namespace="81c1dbbb-9ca6-46df-8a38-ec63e564a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84095-0b4a-4d85-a183-900106ba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ea4ab8-d0d8-43ee-9242-cc8651970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dbbb-9ca6-46df-8a38-ec63e564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a1273a-ac01-4126-830a-17cb31106776}" ma:internalName="TaxCatchAll" ma:showField="CatchAllData" ma:web="81c1dbbb-9ca6-46df-8a38-ec63e564a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1D70D-D711-4319-ACCB-E670C3E61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31069-1C13-4238-9BD1-A72A9A84FAD7}">
  <ds:schemaRefs>
    <ds:schemaRef ds:uri="http://purl.org/dc/elements/1.1/"/>
    <ds:schemaRef ds:uri="af284095-0b4a-4d85-a183-900106ba8f36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1c1dbbb-9ca6-46df-8a38-ec63e564a8a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B90D2D0-B7E3-41A5-BEAD-B590D4F97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84095-0b4a-4d85-a183-900106ba8f36"/>
    <ds:schemaRef ds:uri="81c1dbbb-9ca6-46df-8a38-ec63e564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2B779-B1D4-48E4-BFC2-FFE9D54B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PEMBROKESHIRE COUNTY COUNCIL</vt:lpstr>
    </vt:vector>
  </TitlesOfParts>
  <Company>Pembrokeshire County Council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PEMBROKESHIRE COUNTY COUNCIL</dc:title>
  <dc:creator>powelld</dc:creator>
  <cp:lastModifiedBy>Morris, Kelly</cp:lastModifiedBy>
  <cp:revision>2</cp:revision>
  <cp:lastPrinted>2019-09-19T12:25:00Z</cp:lastPrinted>
  <dcterms:created xsi:type="dcterms:W3CDTF">2025-10-21T13:38:00Z</dcterms:created>
  <dcterms:modified xsi:type="dcterms:W3CDTF">2025-10-21T13:38:00Z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0x0101008F7F9A4927AD77459663DD58FCD1E922</vt:lpwstr>
  </property>
</Properties>
</file>